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4899" w14:textId="1848241D" w:rsidR="00AB4A3E" w:rsidRPr="002D5353" w:rsidRDefault="000504F2">
      <w:pPr>
        <w:pStyle w:val="Body"/>
        <w:jc w:val="center"/>
        <w:rPr>
          <w:rFonts w:ascii="Lato Light" w:eastAsia="Lato Light" w:hAnsi="Lato Light" w:cs="Lato Light"/>
          <w:b/>
          <w:bCs/>
          <w:sz w:val="28"/>
          <w:szCs w:val="28"/>
          <w:lang w:val="en-GB"/>
        </w:rPr>
      </w:pPr>
      <w:r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 xml:space="preserve">WORLD </w:t>
      </w:r>
      <w:r w:rsidR="00F02FFF"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 xml:space="preserve">CONFERENCE </w:t>
      </w:r>
      <w:r w:rsidR="00DD1DC5" w:rsidRPr="002D5353">
        <w:rPr>
          <w:rFonts w:ascii="Lato Light" w:eastAsia="Lato Light" w:hAnsi="Lato Light" w:cs="Lato Light"/>
          <w:b/>
          <w:bCs/>
          <w:sz w:val="28"/>
          <w:szCs w:val="28"/>
          <w:lang w:val="en-GB"/>
        </w:rPr>
        <w:t>PROPOSED MOTIONS FORM</w:t>
      </w:r>
    </w:p>
    <w:p w14:paraId="4F03F81D" w14:textId="77777777" w:rsidR="00AB4A3E" w:rsidRPr="00D11A12" w:rsidRDefault="00AB4A3E">
      <w:pPr>
        <w:pStyle w:val="Body"/>
        <w:rPr>
          <w:rFonts w:ascii="Lato Light" w:eastAsia="Lato Light" w:hAnsi="Lato Light" w:cs="Lato Light"/>
          <w:color w:val="0070C0"/>
          <w:u w:val="single" w:color="0070C0"/>
          <w:lang w:val="en-GB"/>
        </w:rPr>
      </w:pPr>
    </w:p>
    <w:tbl>
      <w:tblPr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85"/>
        <w:gridCol w:w="990"/>
        <w:gridCol w:w="4492"/>
      </w:tblGrid>
      <w:tr w:rsidR="0035505F" w:rsidRPr="00D11A12" w14:paraId="58E5A03B" w14:textId="77777777" w:rsidTr="00E80DBF">
        <w:trPr>
          <w:trHeight w:val="98"/>
          <w:jc w:val="center"/>
        </w:trPr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6FBF00D2" w:rsidR="0035505F" w:rsidRPr="00D11A12" w:rsidRDefault="0035505F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Name of </w:t>
            </w:r>
            <w:r w:rsidR="005C2790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proposing </w:t>
            </w: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>Member Organisation</w:t>
            </w:r>
            <w:r w:rsidR="007D5AA5">
              <w:rPr>
                <w:rFonts w:ascii="Lato Light" w:eastAsia="Lato Light" w:hAnsi="Lato Light" w:cs="Lato Light"/>
                <w:b/>
                <w:bCs/>
                <w:lang w:val="en-GB"/>
              </w:rPr>
              <w:t>(s)</w:t>
            </w:r>
            <w:r w:rsidR="005C2790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</w:t>
            </w:r>
          </w:p>
        </w:tc>
        <w:tc>
          <w:tcPr>
            <w:tcW w:w="5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3FFC" w14:textId="77777777" w:rsidR="0035505F" w:rsidRPr="00D11A12" w:rsidRDefault="0035505F">
            <w:pPr>
              <w:pStyle w:val="Body"/>
              <w:rPr>
                <w:lang w:val="en-GB"/>
              </w:rPr>
            </w:pPr>
          </w:p>
        </w:tc>
      </w:tr>
      <w:tr w:rsidR="007D5AA5" w:rsidRPr="00D11A12" w14:paraId="2C1A9565" w14:textId="77777777" w:rsidTr="00E80DBF">
        <w:trPr>
          <w:trHeight w:val="98"/>
          <w:jc w:val="center"/>
        </w:trPr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E99B" w14:textId="229E2961" w:rsidR="0089232D" w:rsidRDefault="00155D12" w:rsidP="0089232D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Draft t</w:t>
            </w:r>
            <w:r w:rsidR="007D5AA5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itle of </w:t>
            </w:r>
            <w:r w:rsidR="00C37B7D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your </w:t>
            </w:r>
            <w:r w:rsidR="007D5AA5">
              <w:rPr>
                <w:rFonts w:ascii="Lato Light" w:eastAsia="Lato Light" w:hAnsi="Lato Light" w:cs="Lato Light"/>
                <w:b/>
                <w:bCs/>
                <w:lang w:val="en-GB"/>
              </w:rPr>
              <w:t>Proposed Motion</w:t>
            </w:r>
          </w:p>
          <w:p w14:paraId="7EE87AB3" w14:textId="389898DB" w:rsidR="007D5AA5" w:rsidRPr="0089232D" w:rsidRDefault="00563225" w:rsidP="0089232D">
            <w:pPr>
              <w:pStyle w:val="Body"/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</w:pP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>(</w:t>
            </w:r>
            <w:r w:rsidR="0089232D">
              <w:rPr>
                <w:rFonts w:ascii="Lato Light" w:eastAsia="Lato Light" w:hAnsi="Lato Light" w:cs="Lato Light"/>
                <w:i/>
                <w:iCs/>
                <w:lang w:val="en-GB"/>
              </w:rPr>
              <w:t>A</w:t>
            </w: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="00DD021B"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clear and </w:t>
            </w: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concise title that represents the aim of </w:t>
            </w:r>
            <w:r w:rsidR="0089232D"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>the</w:t>
            </w:r>
            <w:r w:rsidRPr="00892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Proposed Motion).</w:t>
            </w:r>
          </w:p>
        </w:tc>
        <w:tc>
          <w:tcPr>
            <w:tcW w:w="5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156C" w14:textId="77777777" w:rsidR="007D5AA5" w:rsidRPr="00D11A12" w:rsidRDefault="007D5AA5">
            <w:pPr>
              <w:pStyle w:val="Body"/>
              <w:rPr>
                <w:lang w:val="en-GB"/>
              </w:rPr>
            </w:pPr>
          </w:p>
        </w:tc>
      </w:tr>
      <w:tr w:rsidR="00D526CE" w:rsidRPr="00D11A12" w14:paraId="4441699C" w14:textId="77777777" w:rsidTr="00E80DBF">
        <w:trPr>
          <w:trHeight w:val="98"/>
          <w:jc w:val="center"/>
        </w:trPr>
        <w:tc>
          <w:tcPr>
            <w:tcW w:w="4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4667" w14:textId="5A07C14D" w:rsidR="00D526CE" w:rsidRDefault="00D526CE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F5318B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(If applicable)</w:t>
            </w: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Which section of the WAGGGS Constitution and/or </w:t>
            </w:r>
            <w:proofErr w:type="gramStart"/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Bye-Laws</w:t>
            </w:r>
            <w:proofErr w:type="gramEnd"/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does </w:t>
            </w:r>
            <w:r w:rsidR="005D2606">
              <w:rPr>
                <w:rFonts w:ascii="Lato Light" w:eastAsia="Lato Light" w:hAnsi="Lato Light" w:cs="Lato Light"/>
                <w:b/>
                <w:bCs/>
                <w:lang w:val="en-GB"/>
              </w:rPr>
              <w:t>your</w:t>
            </w: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Proposed Motion seek to </w:t>
            </w:r>
            <w:r w:rsidR="005D2606">
              <w:rPr>
                <w:rFonts w:ascii="Lato Light" w:eastAsia="Lato Light" w:hAnsi="Lato Light" w:cs="Lato Light"/>
                <w:b/>
                <w:bCs/>
                <w:lang w:val="en-GB"/>
              </w:rPr>
              <w:t>change</w:t>
            </w: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?</w:t>
            </w:r>
          </w:p>
        </w:tc>
        <w:tc>
          <w:tcPr>
            <w:tcW w:w="5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A8CB" w14:textId="77777777" w:rsidR="00D526CE" w:rsidRPr="00D11A12" w:rsidRDefault="00D526CE">
            <w:pPr>
              <w:pStyle w:val="Body"/>
              <w:rPr>
                <w:lang w:val="en-GB"/>
              </w:rPr>
            </w:pPr>
          </w:p>
        </w:tc>
      </w:tr>
      <w:tr w:rsidR="00AB4A3E" w:rsidRPr="00D11A12" w14:paraId="4E893024" w14:textId="77777777" w:rsidTr="54BFC6EF">
        <w:trPr>
          <w:trHeight w:val="2967"/>
          <w:jc w:val="center"/>
        </w:trPr>
        <w:tc>
          <w:tcPr>
            <w:tcW w:w="10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27EF" w14:textId="1C331955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Proposed Motion </w:t>
            </w:r>
          </w:p>
          <w:p w14:paraId="1518D777" w14:textId="62532A1D" w:rsidR="00B55001" w:rsidRPr="00D11A12" w:rsidRDefault="00B55001" w:rsidP="00376131">
            <w:pPr>
              <w:pStyle w:val="Body"/>
              <w:tabs>
                <w:tab w:val="center" w:pos="4153"/>
                <w:tab w:val="right" w:pos="8306"/>
              </w:tabs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This is where you write what you want 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to decide, formulated as: 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>Conference decides to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>…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/the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tasks 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>World Board</w:t>
            </w:r>
            <w:r w:rsidR="67BC93A1"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>to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>…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/the 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states that…In other words, here you write </w:t>
            </w:r>
            <w:r w:rsidRPr="54BFC6EF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what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the</w:t>
            </w:r>
            <w:r w:rsidR="0037613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World</w:t>
            </w:r>
            <w:r w:rsidR="00F74040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Pr="54BFC6EF">
              <w:rPr>
                <w:rFonts w:ascii="Lato Light" w:eastAsia="Lato Light" w:hAnsi="Lato Light" w:cs="Lato Light"/>
                <w:i/>
                <w:iCs/>
                <w:lang w:val="en-GB"/>
              </w:rPr>
              <w:t>Conference should decide.</w:t>
            </w:r>
          </w:p>
          <w:p w14:paraId="267DD2D7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440E3C8D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7135BAC5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354B17B2" w14:textId="77777777" w:rsidR="00CC393F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5EAF56F6" w14:textId="77777777" w:rsidR="0037740C" w:rsidRDefault="0037740C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528D9761" w14:textId="77777777" w:rsidR="0037740C" w:rsidRPr="00D11A12" w:rsidRDefault="0037740C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1CD8D285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</w:p>
          <w:p w14:paraId="4B170E37" w14:textId="77777777" w:rsidR="00CC393F" w:rsidRPr="00D11A12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lang w:val="en-GB"/>
              </w:rPr>
            </w:pPr>
          </w:p>
        </w:tc>
      </w:tr>
      <w:tr w:rsidR="00912242" w:rsidRPr="00D11A12" w14:paraId="5B64D5DC" w14:textId="77777777" w:rsidTr="000F1CC9">
        <w:trPr>
          <w:trHeight w:val="2734"/>
          <w:jc w:val="center"/>
        </w:trPr>
        <w:tc>
          <w:tcPr>
            <w:tcW w:w="10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FDBF" w14:textId="77777777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  <w:r>
              <w:rPr>
                <w:rFonts w:ascii="Lato Light" w:eastAsia="Lato Light" w:hAnsi="Lato Light" w:cs="Lato Light"/>
                <w:b/>
                <w:bCs/>
                <w:lang w:val="en-GB"/>
              </w:rPr>
              <w:t>Rationale</w:t>
            </w:r>
          </w:p>
          <w:p w14:paraId="7ED27960" w14:textId="728090E4" w:rsidR="00B55001" w:rsidRPr="00D11A12" w:rsidRDefault="00B55001" w:rsidP="00B5500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This is where you explain the </w:t>
            </w:r>
            <w:r>
              <w:rPr>
                <w:rFonts w:ascii="Lato Light" w:eastAsia="Lato Light" w:hAnsi="Lato Light" w:cs="Lato Light"/>
                <w:i/>
                <w:iCs/>
                <w:lang w:val="en-GB"/>
              </w:rPr>
              <w:t>rationale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to your suggested motion and the reasons for other MOs to vote yes for your suggestion. In other words, here you write </w:t>
            </w:r>
            <w:r w:rsidRPr="00D11A12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why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the </w:t>
            </w:r>
            <w:r w:rsidR="001E132D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World </w:t>
            </w: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Conference should vote as you propose it to. </w:t>
            </w:r>
          </w:p>
          <w:p w14:paraId="12DC4AE4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831D2BD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A6E6232" w14:textId="77777777" w:rsidR="0091224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A6AFFB0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4545B112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7BCCF95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3BC9530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6D41C66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4C83D037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257F29C9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F9A01ED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CF8C6B0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9F541EB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16A0A99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124F318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0E0B61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E599F6D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64EC187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92315F2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198A39A" w14:textId="77777777" w:rsidR="00FD3E69" w:rsidRDefault="00FD3E69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A9FD14F" w14:textId="77777777" w:rsidR="0037740C" w:rsidRDefault="0037740C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17B9E139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5101FF01" w14:textId="77777777" w:rsidR="00912242" w:rsidRPr="00D11A12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7FCFC64C" w14:textId="77777777" w:rsidR="00711510" w:rsidRDefault="0071151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024E12B4" w14:textId="77777777" w:rsidR="00304650" w:rsidRPr="00D11A12" w:rsidRDefault="00304650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  <w:p w14:paraId="31EC9034" w14:textId="77777777" w:rsidR="00912242" w:rsidRPr="00D11A12" w:rsidRDefault="00912242" w:rsidP="00DE7F70">
            <w:pPr>
              <w:pStyle w:val="Body"/>
              <w:rPr>
                <w:lang w:val="en-GB"/>
              </w:rPr>
            </w:pPr>
          </w:p>
        </w:tc>
      </w:tr>
      <w:tr w:rsidR="00B55001" w:rsidRPr="00D11A12" w14:paraId="318167E9" w14:textId="77777777" w:rsidTr="000F1CC9">
        <w:trPr>
          <w:trHeight w:val="926"/>
          <w:jc w:val="center"/>
        </w:trPr>
        <w:tc>
          <w:tcPr>
            <w:tcW w:w="10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77777777" w:rsidR="00174BB6" w:rsidRDefault="00174BB6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  <w:b/>
                <w:bCs/>
              </w:rPr>
            </w:pPr>
            <w:r w:rsidRPr="00402594">
              <w:rPr>
                <w:rFonts w:ascii="Lato Light" w:hAnsi="Lato Light"/>
                <w:b/>
                <w:bCs/>
              </w:rPr>
              <w:lastRenderedPageBreak/>
              <w:t>Resource Implications</w:t>
            </w:r>
          </w:p>
          <w:p w14:paraId="5F2D4F7D" w14:textId="03F4B112" w:rsidR="00534261" w:rsidRPr="004B0C47" w:rsidRDefault="00402594" w:rsidP="0053426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</w:pPr>
            <w:r w:rsidRPr="00D11A12">
              <w:rPr>
                <w:rFonts w:ascii="Lato Light" w:eastAsia="Lato Light" w:hAnsi="Lato Light" w:cs="Lato Light"/>
                <w:i/>
                <w:iCs/>
                <w:lang w:val="en-GB"/>
              </w:rPr>
              <w:t>This is where you explain</w:t>
            </w:r>
            <w:r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any </w:t>
            </w:r>
            <w:r w:rsidR="0052481B">
              <w:rPr>
                <w:rFonts w:ascii="Lato Light" w:eastAsia="Lato Light" w:hAnsi="Lato Light" w:cs="Lato Light"/>
                <w:i/>
                <w:iCs/>
                <w:lang w:val="en-GB"/>
              </w:rPr>
              <w:t>human</w:t>
            </w:r>
            <w:r w:rsidR="00FD2EBC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(staff or volunteer)</w:t>
            </w:r>
            <w:r w:rsidR="0052481B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or financial </w:t>
            </w:r>
            <w:r w:rsidR="0052481B" w:rsidRPr="002D5353">
              <w:rPr>
                <w:rFonts w:ascii="Lato Light" w:eastAsia="Lato Light" w:hAnsi="Lato Light" w:cs="Lato Light"/>
                <w:b/>
                <w:bCs/>
                <w:i/>
                <w:iCs/>
                <w:lang w:val="en-GB"/>
              </w:rPr>
              <w:t>resources</w:t>
            </w:r>
            <w:r w:rsidR="005925EA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that </w:t>
            </w:r>
            <w:r w:rsidR="006E3FC7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will </w:t>
            </w:r>
            <w:r w:rsidR="005925EA">
              <w:rPr>
                <w:rFonts w:ascii="Lato Light" w:eastAsia="Lato Light" w:hAnsi="Lato Light" w:cs="Lato Light"/>
                <w:i/>
                <w:iCs/>
                <w:lang w:val="en-GB"/>
              </w:rPr>
              <w:t>be needed</w:t>
            </w:r>
            <w:r w:rsidR="00FD2EBC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to implement the Proposed Motion.</w:t>
            </w:r>
            <w:r w:rsidR="00DF3191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</w:t>
            </w:r>
            <w:r w:rsidR="00DF3191" w:rsidRPr="0037740C">
              <w:rPr>
                <w:rFonts w:ascii="Lato Light" w:eastAsia="Lato Light" w:hAnsi="Lato Light" w:cs="Lato Light"/>
                <w:i/>
                <w:iCs/>
                <w:lang w:val="en-GB"/>
              </w:rPr>
              <w:t>This section cannot be left blank</w:t>
            </w:r>
            <w:r w:rsidR="00DF3191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  <w:r w:rsidR="00534261" w:rsidRPr="004B0C47">
              <w:rPr>
                <w:rFonts w:ascii="Lato Light" w:eastAsia="Lato Light" w:hAnsi="Lato Light" w:cs="Lato Light"/>
                <w:i/>
                <w:iCs/>
                <w:color w:val="002060"/>
                <w:lang w:val="en-GB"/>
              </w:rPr>
              <w:t xml:space="preserve"> </w:t>
            </w:r>
            <w:r w:rsidR="00534261" w:rsidRPr="00FD3E69">
              <w:rPr>
                <w:rFonts w:ascii="Lato Light" w:eastAsia="Lato Light" w:hAnsi="Lato Light" w:cs="Lato Light"/>
                <w:i/>
                <w:iCs/>
                <w:color w:val="auto"/>
                <w:lang w:val="en-GB"/>
              </w:rPr>
              <w:t xml:space="preserve">You may need to consult with a member of the </w:t>
            </w:r>
            <w:r w:rsidR="00D12230" w:rsidRPr="00FD3E69">
              <w:rPr>
                <w:rFonts w:ascii="Lato Light" w:eastAsia="Lato Light" w:hAnsi="Lato Light" w:cs="Lato Light"/>
                <w:i/>
                <w:iCs/>
                <w:color w:val="auto"/>
                <w:lang w:val="en-GB"/>
              </w:rPr>
              <w:t>WAGGGS</w:t>
            </w:r>
            <w:r w:rsidR="00534261" w:rsidRPr="00FD3E69">
              <w:rPr>
                <w:rFonts w:ascii="Lato Light" w:eastAsia="Lato Light" w:hAnsi="Lato Light" w:cs="Lato Light"/>
                <w:i/>
                <w:iCs/>
                <w:color w:val="auto"/>
                <w:lang w:val="en-GB"/>
              </w:rPr>
              <w:t xml:space="preserve"> Team (such as a WAGGGS Staff member) to accurately assess the required resources.</w:t>
            </w:r>
          </w:p>
          <w:p w14:paraId="5489474E" w14:textId="5FFD36E3" w:rsidR="0037740C" w:rsidRPr="00402594" w:rsidRDefault="0037740C" w:rsidP="00186C4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b/>
                <w:bCs/>
                <w:lang w:val="en-GB"/>
              </w:rPr>
            </w:pPr>
          </w:p>
        </w:tc>
      </w:tr>
      <w:tr w:rsidR="001B5BF9" w:rsidRPr="00D11A12" w14:paraId="3F780331" w14:textId="77777777" w:rsidTr="0035102B">
        <w:trPr>
          <w:trHeight w:val="888"/>
          <w:jc w:val="center"/>
        </w:trPr>
        <w:tc>
          <w:tcPr>
            <w:tcW w:w="5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23EB" w14:textId="6D14D18B" w:rsidR="001B5BF9" w:rsidRDefault="001B5BF9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  <w:r>
              <w:rPr>
                <w:rFonts w:ascii="Lato Light" w:eastAsia="Lato Light" w:hAnsi="Lato Light" w:cs="Lato Light"/>
                <w:lang w:val="en-GB"/>
              </w:rPr>
              <w:t xml:space="preserve">Volunteer and </w:t>
            </w:r>
            <w:r w:rsidRPr="006E6A1E">
              <w:rPr>
                <w:rFonts w:ascii="Lato Light" w:eastAsia="Lato Light" w:hAnsi="Lato Light" w:cs="Lato Light"/>
                <w:lang w:val="en-GB"/>
              </w:rPr>
              <w:t xml:space="preserve">Staff resources: </w:t>
            </w:r>
          </w:p>
          <w:p w14:paraId="032C75B0" w14:textId="437B36FB" w:rsidR="00225FD9" w:rsidRDefault="00225FD9" w:rsidP="00FD3E69">
            <w:pPr>
              <w:pStyle w:val="Body"/>
              <w:numPr>
                <w:ilvl w:val="0"/>
                <w:numId w:val="21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  <w:i/>
                <w:iCs/>
              </w:rPr>
            </w:pPr>
            <w:r w:rsidRPr="00225FD9">
              <w:rPr>
                <w:rFonts w:ascii="Lato Light" w:hAnsi="Lato Light"/>
                <w:i/>
                <w:iCs/>
              </w:rPr>
              <w:t>Can existing staff and</w:t>
            </w:r>
            <w:r w:rsidR="007E07DB">
              <w:rPr>
                <w:rFonts w:ascii="Lato Light" w:hAnsi="Lato Light"/>
                <w:i/>
                <w:iCs/>
              </w:rPr>
              <w:t>/or</w:t>
            </w:r>
            <w:r w:rsidRPr="00225FD9">
              <w:rPr>
                <w:rFonts w:ascii="Lato Light" w:hAnsi="Lato Light"/>
                <w:i/>
                <w:iCs/>
              </w:rPr>
              <w:t xml:space="preserve"> volunteers </w:t>
            </w:r>
            <w:r>
              <w:rPr>
                <w:rFonts w:ascii="Lato Light" w:hAnsi="Lato Light"/>
                <w:i/>
                <w:iCs/>
              </w:rPr>
              <w:t>implement this motion</w:t>
            </w:r>
            <w:r w:rsidRPr="00225FD9">
              <w:rPr>
                <w:rFonts w:ascii="Lato Light" w:hAnsi="Lato Light"/>
                <w:i/>
                <w:iCs/>
              </w:rPr>
              <w:t>, or will additional recruitment be required?</w:t>
            </w:r>
          </w:p>
          <w:p w14:paraId="7343C5DF" w14:textId="77777777" w:rsidR="007C45B6" w:rsidRPr="007C45B6" w:rsidRDefault="007C45B6" w:rsidP="00FD3E69">
            <w:pPr>
              <w:pStyle w:val="Body"/>
              <w:numPr>
                <w:ilvl w:val="0"/>
                <w:numId w:val="21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  <w:b/>
                <w:bCs/>
              </w:rPr>
            </w:pPr>
            <w:r w:rsidRPr="007C45B6">
              <w:rPr>
                <w:rFonts w:ascii="Lato Light" w:hAnsi="Lato Light"/>
                <w:i/>
                <w:iCs/>
              </w:rPr>
              <w:t xml:space="preserve">Will the proposal </w:t>
            </w:r>
            <w:r>
              <w:rPr>
                <w:rFonts w:ascii="Lato Light" w:hAnsi="Lato Light"/>
                <w:i/>
                <w:iCs/>
              </w:rPr>
              <w:t>require</w:t>
            </w:r>
            <w:r w:rsidRPr="007C45B6">
              <w:rPr>
                <w:rFonts w:ascii="Lato Light" w:hAnsi="Lato Light"/>
                <w:i/>
                <w:iCs/>
              </w:rPr>
              <w:t xml:space="preserve"> new expertise, training, or specialist skills?</w:t>
            </w:r>
          </w:p>
          <w:p w14:paraId="4361E502" w14:textId="40A42283" w:rsidR="001B5BF9" w:rsidRPr="00402594" w:rsidRDefault="007C45B6" w:rsidP="00FD3E69">
            <w:pPr>
              <w:pStyle w:val="Body"/>
              <w:numPr>
                <w:ilvl w:val="0"/>
                <w:numId w:val="21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  <w:b/>
                <w:bCs/>
              </w:rPr>
            </w:pPr>
            <w:r w:rsidRPr="007C45B6">
              <w:rPr>
                <w:rFonts w:ascii="Lato Light" w:hAnsi="Lato Light"/>
                <w:i/>
                <w:iCs/>
              </w:rPr>
              <w:t>What impact will this have on staff and volunteer work</w:t>
            </w:r>
            <w:r w:rsidR="00586D11">
              <w:rPr>
                <w:rFonts w:ascii="Lato Light" w:hAnsi="Lato Light"/>
                <w:i/>
                <w:iCs/>
              </w:rPr>
              <w:t>plan</w:t>
            </w:r>
            <w:r w:rsidRPr="007C45B6">
              <w:rPr>
                <w:rFonts w:ascii="Lato Light" w:hAnsi="Lato Light"/>
                <w:i/>
                <w:iCs/>
              </w:rPr>
              <w:t>s, and on their capacity to deliver other priorities?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D89" w14:textId="112B268F" w:rsidR="001B5BF9" w:rsidRPr="001B5BF9" w:rsidRDefault="001B5BF9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1B5BF9">
              <w:rPr>
                <w:rFonts w:ascii="Lato Light" w:hAnsi="Lato Light"/>
              </w:rPr>
              <w:t>Volunteers:</w:t>
            </w:r>
          </w:p>
        </w:tc>
      </w:tr>
      <w:tr w:rsidR="001B5BF9" w:rsidRPr="00D11A12" w14:paraId="46A0BD90" w14:textId="77777777" w:rsidTr="0035102B">
        <w:trPr>
          <w:trHeight w:val="887"/>
          <w:jc w:val="center"/>
        </w:trPr>
        <w:tc>
          <w:tcPr>
            <w:tcW w:w="5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0CEB" w14:textId="77777777" w:rsidR="001B5BF9" w:rsidRDefault="001B5BF9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512" w14:textId="2E60793F" w:rsidR="001B5BF9" w:rsidRPr="001B5BF9" w:rsidRDefault="001B5BF9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1B5BF9">
              <w:rPr>
                <w:rFonts w:ascii="Lato Light" w:hAnsi="Lato Light"/>
              </w:rPr>
              <w:t>Staff:</w:t>
            </w:r>
          </w:p>
        </w:tc>
      </w:tr>
      <w:tr w:rsidR="004F1810" w:rsidRPr="00D11A12" w14:paraId="1C131A2F" w14:textId="77777777" w:rsidTr="0035102B">
        <w:trPr>
          <w:trHeight w:val="1080"/>
          <w:jc w:val="center"/>
        </w:trPr>
        <w:tc>
          <w:tcPr>
            <w:tcW w:w="5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1DE4C" w14:textId="54D5BF83" w:rsidR="004F1810" w:rsidRDefault="004F1810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  <w:r w:rsidRPr="006E6A1E">
              <w:rPr>
                <w:rFonts w:ascii="Lato Light" w:eastAsia="Lato Light" w:hAnsi="Lato Light" w:cs="Lato Light"/>
                <w:lang w:val="en-GB"/>
              </w:rPr>
              <w:t>Financial resources</w:t>
            </w:r>
            <w:r>
              <w:rPr>
                <w:rFonts w:ascii="Lato Light" w:eastAsia="Lato Light" w:hAnsi="Lato Light" w:cs="Lato Light"/>
                <w:lang w:val="en-GB"/>
              </w:rPr>
              <w:t xml:space="preserve"> and risk:</w:t>
            </w:r>
          </w:p>
          <w:p w14:paraId="66409013" w14:textId="77777777" w:rsidR="004F1810" w:rsidRPr="00082F83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hAnsi="Lato Light"/>
              </w:rPr>
            </w:pPr>
            <w:r w:rsidRPr="00082F83">
              <w:rPr>
                <w:rFonts w:ascii="Lato Light" w:eastAsia="Lato Light" w:hAnsi="Lato Light" w:cs="Lato Light"/>
                <w:i/>
                <w:iCs/>
              </w:rPr>
              <w:t>Will the motion require new or additional expenditure?</w:t>
            </w:r>
          </w:p>
          <w:p w14:paraId="37C4E85F" w14:textId="7F8DE167" w:rsidR="004F1810" w:rsidRPr="00082F83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082F83">
              <w:rPr>
                <w:rFonts w:ascii="Lato Light" w:eastAsia="Lato Light" w:hAnsi="Lato Light" w:cs="Lato Light"/>
                <w:i/>
                <w:iCs/>
                <w:lang w:val="en-GB"/>
              </w:rPr>
              <w:t>Is funding already identified (e.g., within an existing budget line</w:t>
            </w:r>
            <w:r w:rsidR="0035102B">
              <w:rPr>
                <w:rFonts w:ascii="Lato Light" w:eastAsia="Lato Light" w:hAnsi="Lato Light" w:cs="Lato Light"/>
                <w:i/>
                <w:iCs/>
                <w:lang w:val="en-GB"/>
              </w:rPr>
              <w:t>, income from fees that will be charged</w:t>
            </w:r>
            <w:r w:rsidR="00006694">
              <w:rPr>
                <w:rFonts w:ascii="Lato Light" w:eastAsia="Lato Light" w:hAnsi="Lato Light" w:cs="Lato Light"/>
                <w:i/>
                <w:iCs/>
                <w:lang w:val="en-GB"/>
              </w:rPr>
              <w:t>,</w:t>
            </w:r>
            <w:r w:rsidRPr="00082F83">
              <w:rPr>
                <w:rFonts w:ascii="Lato Light" w:eastAsia="Lato Light" w:hAnsi="Lato Light" w:cs="Lato Light"/>
                <w:i/>
                <w:iCs/>
                <w:lang w:val="en-GB"/>
              </w:rPr>
              <w:t xml:space="preserve"> or from external sources)?</w:t>
            </w:r>
          </w:p>
          <w:p w14:paraId="6101B6F9" w14:textId="77777777" w:rsidR="004F1810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082F83">
              <w:rPr>
                <w:rFonts w:ascii="Lato Light" w:eastAsia="Lato Light" w:hAnsi="Lato Light" w:cs="Lato Light"/>
                <w:i/>
                <w:iCs/>
                <w:lang w:val="en-GB"/>
              </w:rPr>
              <w:t>Are the costs one-off, ongoing, or likely to increase over time?</w:t>
            </w:r>
          </w:p>
          <w:p w14:paraId="22881757" w14:textId="1709F549" w:rsidR="004F1810" w:rsidRPr="00082F83" w:rsidRDefault="004F1810" w:rsidP="00FD3E69">
            <w:pPr>
              <w:pStyle w:val="Body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ind w:left="368" w:hanging="270"/>
              <w:rPr>
                <w:rFonts w:ascii="Lato Light" w:eastAsia="Lato Light" w:hAnsi="Lato Light" w:cs="Lato Light"/>
                <w:i/>
                <w:iCs/>
                <w:lang w:val="en-GB"/>
              </w:rPr>
            </w:pPr>
            <w:r w:rsidRPr="00EC2369">
              <w:rPr>
                <w:rFonts w:ascii="Lato Light" w:eastAsia="Lato Light" w:hAnsi="Lato Light" w:cs="Lato Light"/>
                <w:i/>
                <w:iCs/>
              </w:rPr>
              <w:t xml:space="preserve">What risks are associated with this proposed motion, and how </w:t>
            </w:r>
            <w:r w:rsidR="214E2774" w:rsidRPr="66E5B068">
              <w:rPr>
                <w:rFonts w:ascii="Lato Light" w:eastAsia="Lato Light" w:hAnsi="Lato Light" w:cs="Lato Light"/>
                <w:i/>
                <w:iCs/>
              </w:rPr>
              <w:t>could</w:t>
            </w:r>
            <w:r w:rsidRPr="00EC2369">
              <w:rPr>
                <w:rFonts w:ascii="Lato Light" w:eastAsia="Lato Light" w:hAnsi="Lato Light" w:cs="Lato Light"/>
                <w:i/>
                <w:iCs/>
              </w:rPr>
              <w:t xml:space="preserve"> they be managed?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125" w14:textId="5C653448" w:rsidR="004F1810" w:rsidRPr="004F1810" w:rsidRDefault="004F1810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4F1810">
              <w:rPr>
                <w:rFonts w:ascii="Lato Light" w:hAnsi="Lato Light"/>
              </w:rPr>
              <w:t>Financial resources:</w:t>
            </w:r>
          </w:p>
        </w:tc>
      </w:tr>
      <w:tr w:rsidR="004F1810" w:rsidRPr="00D11A12" w14:paraId="409199AF" w14:textId="77777777" w:rsidTr="0035102B">
        <w:trPr>
          <w:trHeight w:val="1080"/>
          <w:jc w:val="center"/>
        </w:trPr>
        <w:tc>
          <w:tcPr>
            <w:tcW w:w="5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9FA7" w14:textId="77777777" w:rsidR="004F1810" w:rsidRPr="006E6A1E" w:rsidRDefault="004F1810" w:rsidP="000D5C9A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lang w:val="en-GB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96E" w14:textId="4DB5CD88" w:rsidR="004F1810" w:rsidRPr="004F1810" w:rsidRDefault="004F1810" w:rsidP="00DE7F70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hAnsi="Lato Light"/>
              </w:rPr>
            </w:pPr>
            <w:r w:rsidRPr="004F1810">
              <w:rPr>
                <w:rFonts w:ascii="Lato Light" w:hAnsi="Lato Light"/>
              </w:rPr>
              <w:t>Risks:</w:t>
            </w:r>
          </w:p>
        </w:tc>
      </w:tr>
    </w:tbl>
    <w:p w14:paraId="2DF65690" w14:textId="77777777" w:rsidR="006E6A1E" w:rsidRDefault="006E6A1E" w:rsidP="004E7DEC">
      <w:pPr>
        <w:pStyle w:val="Body"/>
        <w:rPr>
          <w:rFonts w:ascii="Lato Light" w:eastAsia="Lato Light" w:hAnsi="Lato Light" w:cs="Lato Light"/>
          <w:b/>
          <w:bCs/>
          <w:lang w:val="en-GB"/>
        </w:rPr>
      </w:pPr>
    </w:p>
    <w:p w14:paraId="0CFAE6FE" w14:textId="507830D6" w:rsidR="00AB4A3E" w:rsidRDefault="00DD1DC5" w:rsidP="004E7DEC">
      <w:pPr>
        <w:pStyle w:val="Body"/>
        <w:rPr>
          <w:rFonts w:ascii="Lato Light" w:eastAsia="Lato Light" w:hAnsi="Lato Light" w:cs="Lato Light"/>
          <w:b/>
          <w:bCs/>
          <w:lang w:val="en-GB"/>
        </w:rPr>
      </w:pPr>
      <w:r w:rsidRPr="00D11A12">
        <w:rPr>
          <w:rFonts w:ascii="Lato Light" w:eastAsia="Lato Light" w:hAnsi="Lato Light" w:cs="Lato Light"/>
          <w:b/>
          <w:bCs/>
          <w:lang w:val="en-GB"/>
        </w:rPr>
        <w:t>Submitted by:</w:t>
      </w:r>
    </w:p>
    <w:p w14:paraId="2E26EFAD" w14:textId="77777777" w:rsidR="00006694" w:rsidRPr="00D11A12" w:rsidRDefault="00006694" w:rsidP="004E7DEC">
      <w:pPr>
        <w:pStyle w:val="Body"/>
        <w:rPr>
          <w:rFonts w:ascii="Lato Light" w:eastAsia="Lato Light" w:hAnsi="Lato Light" w:cs="Lato Light"/>
          <w:b/>
          <w:bCs/>
          <w:lang w:val="en-GB"/>
        </w:rPr>
      </w:pPr>
    </w:p>
    <w:tbl>
      <w:tblPr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AB4A3E" w:rsidRPr="00026043" w14:paraId="401FAEA4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533C7CA2" w:rsidR="00AB4A3E" w:rsidRPr="00026043" w:rsidRDefault="00DD1DC5" w:rsidP="0035505F">
            <w:pPr>
              <w:rPr>
                <w:rFonts w:ascii="Lato Light" w:eastAsia="Lato" w:hAnsi="Lato Light" w:cs="Lato"/>
                <w:sz w:val="22"/>
                <w:szCs w:val="22"/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sz w:val="22"/>
                <w:szCs w:val="22"/>
                <w:lang w:val="en-GB"/>
              </w:rPr>
              <w:t>Signature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 xml:space="preserve"> </w:t>
            </w:r>
            <w:r w:rsidR="0035505F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>(</w:t>
            </w:r>
            <w:r w:rsidR="00912242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 xml:space="preserve">an </w:t>
            </w:r>
            <w:r w:rsidR="0035505F" w:rsidRPr="00026043">
              <w:rPr>
                <w:rFonts w:ascii="Lato Light" w:eastAsia="Lato" w:hAnsi="Lato Light" w:cs="Lato"/>
                <w:i/>
                <w:sz w:val="22"/>
                <w:szCs w:val="22"/>
                <w:lang w:val="en-GB"/>
              </w:rPr>
              <w:t>electronic signature/ scan is acceptable)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 xml:space="preserve"> </w:t>
            </w:r>
            <w:r w:rsidR="0035505F" w:rsidRPr="00026043">
              <w:rPr>
                <w:rFonts w:ascii="Lato Light" w:eastAsia="Lato" w:hAnsi="Lato Light" w:cs="Lato"/>
                <w:sz w:val="22"/>
                <w:szCs w:val="22"/>
                <w:lang w:val="en-GB"/>
              </w:rPr>
              <w:tab/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6225B7EC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Name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4F71B56A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Position in MO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29165443" w14:textId="77777777" w:rsidTr="004618AA">
        <w:trPr>
          <w:trHeight w:val="27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7777777" w:rsidR="00AB4A3E" w:rsidRPr="00026043" w:rsidRDefault="00DD1DC5" w:rsidP="0035505F">
            <w:pPr>
              <w:pStyle w:val="Body"/>
              <w:jc w:val="both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Date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  <w:tr w:rsidR="00AB4A3E" w:rsidRPr="00026043" w14:paraId="366AE771" w14:textId="77777777" w:rsidTr="004618AA">
        <w:trPr>
          <w:trHeight w:val="799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77777777" w:rsidR="00AB4A3E" w:rsidRPr="00026043" w:rsidRDefault="00DD1DC5" w:rsidP="0035505F">
            <w:pPr>
              <w:pStyle w:val="Body"/>
              <w:rPr>
                <w:lang w:val="en-GB"/>
              </w:rPr>
            </w:pP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Contact email </w:t>
            </w:r>
            <w:r w:rsidR="0035505F"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>address and telephone</w:t>
            </w:r>
            <w:r w:rsidRPr="00026043">
              <w:rPr>
                <w:rFonts w:ascii="Lato Light" w:eastAsia="Lato Light" w:hAnsi="Lato Light" w:cs="Lato Light"/>
                <w:b/>
                <w:bCs/>
                <w:lang w:val="en-GB"/>
              </w:rPr>
              <w:t xml:space="preserve"> number</w:t>
            </w:r>
            <w:r w:rsidR="0035505F"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 xml:space="preserve"> (so</w:t>
            </w:r>
            <w:r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 xml:space="preserve"> the Procedural Team </w:t>
            </w:r>
            <w:r w:rsidR="0035505F" w:rsidRPr="00026043">
              <w:rPr>
                <w:rFonts w:ascii="Lato Light" w:eastAsia="Lato Light" w:hAnsi="Lato Light" w:cs="Lato Light"/>
                <w:bCs/>
                <w:i/>
                <w:lang w:val="en-GB"/>
              </w:rPr>
              <w:t>can contact you if needed)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026043" w:rsidRDefault="00AB4A3E" w:rsidP="0035505F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3E3DB889" w14:textId="77777777" w:rsidR="00AB4A3E" w:rsidRPr="00D11A12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lang w:val="en-GB"/>
        </w:rPr>
      </w:pPr>
    </w:p>
    <w:p w14:paraId="47E9E467" w14:textId="451A509F" w:rsidR="00EE71C0" w:rsidRDefault="00304650" w:rsidP="00EB4A6D">
      <w:pPr>
        <w:rPr>
          <w:rFonts w:ascii="Lato Light" w:hAnsi="Lato Light"/>
          <w:b/>
          <w:sz w:val="22"/>
          <w:szCs w:val="22"/>
          <w:lang w:val="en-GB"/>
        </w:rPr>
      </w:pPr>
      <w:r w:rsidRPr="00EB4A6D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>P</w:t>
      </w:r>
      <w:r w:rsidR="00DD1DC5" w:rsidRPr="00EB4A6D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 xml:space="preserve">lease return </w:t>
      </w:r>
      <w:r w:rsidR="0035505F" w:rsidRPr="00EB4A6D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>this form</w:t>
      </w:r>
      <w:r w:rsidR="005240D5" w:rsidRPr="00EB4A6D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 xml:space="preserve"> by email</w:t>
      </w:r>
      <w:r w:rsidR="0035505F" w:rsidRPr="00EB4A6D">
        <w:rPr>
          <w:rFonts w:ascii="Lato Light" w:eastAsia="Lato-Light" w:hAnsi="Lato Light" w:cs="Lato-Light"/>
          <w:color w:val="1E1E1C"/>
          <w:sz w:val="22"/>
          <w:szCs w:val="23"/>
          <w:u w:color="1E1E1C"/>
          <w:lang w:val="en-GB"/>
        </w:rPr>
        <w:t xml:space="preserve"> </w:t>
      </w:r>
      <w:r w:rsidR="005240D5" w:rsidRPr="00EB4A6D">
        <w:rPr>
          <w:rFonts w:ascii="Lato Light" w:hAnsi="Lato Light"/>
          <w:bCs/>
          <w:sz w:val="22"/>
          <w:szCs w:val="22"/>
          <w:lang w:val="en-GB"/>
        </w:rPr>
        <w:t>to</w:t>
      </w:r>
      <w:r w:rsidR="005240D5" w:rsidRPr="00EB4A6D">
        <w:rPr>
          <w:rFonts w:ascii="Lato Light" w:hAnsi="Lato Light"/>
          <w:b/>
          <w:sz w:val="22"/>
          <w:szCs w:val="22"/>
          <w:lang w:val="en-GB"/>
        </w:rPr>
        <w:t xml:space="preserve"> </w:t>
      </w:r>
    </w:p>
    <w:p w14:paraId="022D6621" w14:textId="77777777" w:rsidR="00EE71C0" w:rsidRDefault="00EE71C0" w:rsidP="00EB4A6D">
      <w:pPr>
        <w:rPr>
          <w:rFonts w:ascii="Lato Light" w:hAnsi="Lato Light"/>
          <w:b/>
          <w:sz w:val="22"/>
          <w:szCs w:val="22"/>
          <w:lang w:val="en-GB"/>
        </w:rPr>
      </w:pPr>
    </w:p>
    <w:p w14:paraId="6B714291" w14:textId="3F7B4395" w:rsidR="006E3FC7" w:rsidRDefault="00EE71C0" w:rsidP="00EB4A6D">
      <w:pPr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</w:pPr>
      <w:r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>The deadline for Proposed Motions that require a change in the WAGGGS Constitution and Bye-Laws is</w:t>
      </w:r>
      <w:r w:rsidR="00D72A98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 </w:t>
      </w:r>
      <w:r w:rsidR="00404F1F">
        <w:rPr>
          <w:rStyle w:val="normaltextrun"/>
          <w:rFonts w:ascii="Lato Light" w:hAnsi="Lato Light"/>
          <w:b/>
          <w:bCs/>
          <w:color w:val="000000"/>
          <w:sz w:val="22"/>
          <w:szCs w:val="22"/>
          <w:shd w:val="clear" w:color="auto" w:fill="FFFFFF"/>
        </w:rPr>
        <w:t>Thursday 27</w:t>
      </w:r>
      <w:r w:rsidR="002032B9">
        <w:rPr>
          <w:rStyle w:val="normaltextrun"/>
          <w:rFonts w:ascii="Lato Light" w:hAnsi="Lato Light"/>
          <w:b/>
          <w:bCs/>
          <w:color w:val="000000"/>
          <w:sz w:val="22"/>
          <w:szCs w:val="22"/>
          <w:shd w:val="clear" w:color="auto" w:fill="FFFFFF"/>
        </w:rPr>
        <w:t xml:space="preserve"> November 2025</w:t>
      </w:r>
      <w:r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. </w:t>
      </w:r>
    </w:p>
    <w:p w14:paraId="7ADE7BC6" w14:textId="77777777" w:rsidR="006E3FC7" w:rsidRDefault="006E3FC7" w:rsidP="00EB4A6D">
      <w:pPr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</w:pPr>
    </w:p>
    <w:p w14:paraId="7F95BD02" w14:textId="659C3E53" w:rsidR="005510C8" w:rsidRPr="00EB4A6D" w:rsidRDefault="00EE71C0" w:rsidP="00EB4A6D">
      <w:pPr>
        <w:rPr>
          <w:rFonts w:ascii="Lato Light" w:eastAsia="Lato-Light" w:hAnsi="Lato Light" w:cs="Lato-Light"/>
          <w:color w:val="0070C0"/>
          <w:sz w:val="22"/>
          <w:szCs w:val="23"/>
          <w:u w:color="275B9C"/>
          <w:lang w:val="en-GB"/>
        </w:rPr>
      </w:pPr>
      <w:r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The deadline for </w:t>
      </w:r>
      <w:r w:rsidR="00D72A98"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Proposed Motions that </w:t>
      </w:r>
      <w:r w:rsidR="00D72A98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do not </w:t>
      </w:r>
      <w:r w:rsidR="00D72A98"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require a change in the WAGGGS Constitution and </w:t>
      </w:r>
      <w:proofErr w:type="gramStart"/>
      <w:r w:rsidR="00D72A98"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>Bye-Laws</w:t>
      </w:r>
      <w:proofErr w:type="gramEnd"/>
      <w:r w:rsidR="00D72A98"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 </w:t>
      </w:r>
      <w:r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 xml:space="preserve">is </w:t>
      </w:r>
      <w:r w:rsidR="002F42BB">
        <w:rPr>
          <w:rStyle w:val="normaltextrun"/>
          <w:rFonts w:ascii="Lato Light" w:hAnsi="Lato Light"/>
          <w:b/>
          <w:bCs/>
          <w:color w:val="000000"/>
          <w:sz w:val="22"/>
          <w:szCs w:val="22"/>
          <w:shd w:val="clear" w:color="auto" w:fill="FFFFFF"/>
        </w:rPr>
        <w:t>Thursday 26 February 202</w:t>
      </w:r>
      <w:r w:rsidR="00B22776">
        <w:rPr>
          <w:rStyle w:val="normaltextrun"/>
          <w:rFonts w:ascii="Lato Light" w:hAnsi="Lato Light"/>
          <w:b/>
          <w:bCs/>
          <w:color w:val="000000"/>
          <w:sz w:val="22"/>
          <w:szCs w:val="22"/>
          <w:shd w:val="clear" w:color="auto" w:fill="FFFFFF"/>
        </w:rPr>
        <w:t>6</w:t>
      </w:r>
      <w:r w:rsidRPr="00BF26C6">
        <w:rPr>
          <w:rStyle w:val="normaltextrun"/>
          <w:rFonts w:ascii="Lato Light" w:hAnsi="Lato Light"/>
          <w:color w:val="000000"/>
          <w:sz w:val="22"/>
          <w:szCs w:val="22"/>
          <w:shd w:val="clear" w:color="auto" w:fill="FFFFFF"/>
        </w:rPr>
        <w:t>.</w:t>
      </w:r>
      <w:r w:rsidR="005240D5" w:rsidRPr="00EB4A6D">
        <w:rPr>
          <w:rFonts w:ascii="Lato Light" w:hAnsi="Lato Light"/>
          <w:b/>
          <w:sz w:val="22"/>
          <w:szCs w:val="22"/>
          <w:lang w:val="en-GB"/>
        </w:rPr>
        <w:t xml:space="preserve"> </w:t>
      </w:r>
    </w:p>
    <w:sectPr w:rsidR="005510C8" w:rsidRPr="00EB4A6D" w:rsidSect="0037740C">
      <w:headerReference w:type="default" r:id="rId10"/>
      <w:footerReference w:type="default" r:id="rId11"/>
      <w:headerReference w:type="first" r:id="rId12"/>
      <w:pgSz w:w="11900" w:h="16840"/>
      <w:pgMar w:top="1702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5F56" w14:textId="77777777" w:rsidR="00E9261F" w:rsidRDefault="00E9261F">
      <w:r>
        <w:separator/>
      </w:r>
    </w:p>
  </w:endnote>
  <w:endnote w:type="continuationSeparator" w:id="0">
    <w:p w14:paraId="17B55B84" w14:textId="77777777" w:rsidR="00E9261F" w:rsidRDefault="00E9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D031" w14:textId="77777777" w:rsidR="00E9261F" w:rsidRDefault="00E9261F">
      <w:r>
        <w:separator/>
      </w:r>
    </w:p>
  </w:footnote>
  <w:footnote w:type="continuationSeparator" w:id="0">
    <w:p w14:paraId="51A7A151" w14:textId="77777777" w:rsidR="00E9261F" w:rsidRDefault="00E9261F">
      <w:r>
        <w:continuationSeparator/>
      </w:r>
    </w:p>
  </w:footnote>
  <w:footnote w:type="continuationNotice" w:id="1">
    <w:p w14:paraId="2639141E" w14:textId="77777777" w:rsidR="00E9261F" w:rsidRDefault="00E92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1980" w14:textId="77777777" w:rsidR="007A386A" w:rsidRDefault="10C5198F" w:rsidP="007A386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8"/>
      <w:jc w:val="right"/>
      <w:textAlignment w:val="baseli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83BD4" wp14:editId="21815681">
          <wp:simplePos x="0" y="0"/>
          <wp:positionH relativeFrom="column">
            <wp:posOffset>-57150</wp:posOffset>
          </wp:positionH>
          <wp:positionV relativeFrom="paragraph">
            <wp:posOffset>86360</wp:posOffset>
          </wp:positionV>
          <wp:extent cx="1593850" cy="496759"/>
          <wp:effectExtent l="0" t="0" r="6350" b="0"/>
          <wp:wrapTight wrapText="bothSides">
            <wp:wrapPolygon edited="0">
              <wp:start x="0" y="0"/>
              <wp:lineTo x="0" y="20716"/>
              <wp:lineTo x="21428" y="20716"/>
              <wp:lineTo x="21428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86A">
      <w:tab/>
    </w:r>
  </w:p>
  <w:p w14:paraId="0391A2FB" w14:textId="5442878B" w:rsidR="005D3B96" w:rsidRDefault="005D3B96" w:rsidP="007A386A">
    <w:pPr>
      <w:pStyle w:val="Header"/>
      <w:tabs>
        <w:tab w:val="clear" w:pos="4513"/>
        <w:tab w:val="clear" w:pos="9026"/>
        <w:tab w:val="left" w:pos="6828"/>
      </w:tabs>
    </w:pPr>
  </w:p>
  <w:p w14:paraId="1756C03B" w14:textId="76195E03" w:rsidR="000504F2" w:rsidRDefault="000504F2" w:rsidP="007A386A">
    <w:pPr>
      <w:pStyle w:val="Header"/>
      <w:tabs>
        <w:tab w:val="clear" w:pos="4513"/>
        <w:tab w:val="clear" w:pos="9026"/>
        <w:tab w:val="left" w:pos="6828"/>
      </w:tabs>
    </w:pPr>
  </w:p>
  <w:p w14:paraId="46389D57" w14:textId="77777777" w:rsidR="000504F2" w:rsidRDefault="000504F2" w:rsidP="007A386A">
    <w:pPr>
      <w:pStyle w:val="Header"/>
      <w:tabs>
        <w:tab w:val="clear" w:pos="4513"/>
        <w:tab w:val="clear" w:pos="9026"/>
        <w:tab w:val="left" w:pos="682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795D"/>
    <w:multiLevelType w:val="hybridMultilevel"/>
    <w:tmpl w:val="72BA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827"/>
    <w:multiLevelType w:val="hybridMultilevel"/>
    <w:tmpl w:val="C9903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D36323"/>
    <w:multiLevelType w:val="hybridMultilevel"/>
    <w:tmpl w:val="D1041730"/>
    <w:numStyleLink w:val="Bullets"/>
  </w:abstractNum>
  <w:abstractNum w:abstractNumId="6" w15:restartNumberingAfterBreak="0">
    <w:nsid w:val="2DE016E3"/>
    <w:multiLevelType w:val="hybridMultilevel"/>
    <w:tmpl w:val="6B505AC0"/>
    <w:numStyleLink w:val="ImportedStyle1"/>
  </w:abstractNum>
  <w:abstractNum w:abstractNumId="7" w15:restartNumberingAfterBreak="0">
    <w:nsid w:val="585742FD"/>
    <w:multiLevelType w:val="hybridMultilevel"/>
    <w:tmpl w:val="37369F38"/>
    <w:numStyleLink w:val="ImportedStyle3"/>
  </w:abstractNum>
  <w:abstractNum w:abstractNumId="8" w15:restartNumberingAfterBreak="0">
    <w:nsid w:val="622C022F"/>
    <w:multiLevelType w:val="hybridMultilevel"/>
    <w:tmpl w:val="FF5AB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66372D"/>
    <w:multiLevelType w:val="hybridMultilevel"/>
    <w:tmpl w:val="AE662A86"/>
    <w:numStyleLink w:val="ImportedStyle2"/>
  </w:abstractNum>
  <w:abstractNum w:abstractNumId="10" w15:restartNumberingAfterBreak="0">
    <w:nsid w:val="694714AE"/>
    <w:multiLevelType w:val="hybridMultilevel"/>
    <w:tmpl w:val="2310759C"/>
    <w:numStyleLink w:val="ImportedStyle4"/>
  </w:abstractNum>
  <w:abstractNum w:abstractNumId="11" w15:restartNumberingAfterBreak="0">
    <w:nsid w:val="6963511E"/>
    <w:multiLevelType w:val="hybridMultilevel"/>
    <w:tmpl w:val="61DE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4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81618682">
    <w:abstractNumId w:val="12"/>
  </w:num>
  <w:num w:numId="2" w16cid:durableId="1330524211">
    <w:abstractNumId w:val="6"/>
  </w:num>
  <w:num w:numId="3" w16cid:durableId="555893026">
    <w:abstractNumId w:val="13"/>
  </w:num>
  <w:num w:numId="4" w16cid:durableId="1218131664">
    <w:abstractNumId w:val="9"/>
  </w:num>
  <w:num w:numId="5" w16cid:durableId="1739857727">
    <w:abstractNumId w:val="9"/>
    <w:lvlOverride w:ilvl="0">
      <w:lvl w:ilvl="0" w:tplc="719E233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31437F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71297D6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E32CE3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A60E18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5BFAF258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CB0719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CF6C06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0840D044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1007488914">
    <w:abstractNumId w:val="9"/>
    <w:lvlOverride w:ilvl="0">
      <w:lvl w:ilvl="0" w:tplc="719E233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231437F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671297D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7E32CE3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A60E18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5BFAF25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ACB0719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5CF6C06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0840D04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09702620">
    <w:abstractNumId w:val="9"/>
    <w:lvlOverride w:ilvl="0">
      <w:lvl w:ilvl="0" w:tplc="719E233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1437F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1297D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32CE3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0E181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FAF25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B0719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F6C06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40D044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00196004">
    <w:abstractNumId w:val="6"/>
    <w:lvlOverride w:ilvl="0">
      <w:startOverride w:val="2"/>
    </w:lvlOverride>
  </w:num>
  <w:num w:numId="9" w16cid:durableId="740833270">
    <w:abstractNumId w:val="4"/>
  </w:num>
  <w:num w:numId="10" w16cid:durableId="1767995251">
    <w:abstractNumId w:val="7"/>
  </w:num>
  <w:num w:numId="11" w16cid:durableId="1030497455">
    <w:abstractNumId w:val="7"/>
    <w:lvlOverride w:ilvl="0">
      <w:lvl w:ilvl="0" w:tplc="01CAFDC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8C6B27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9A882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32A3F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B63D9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F40D3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14639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48FE8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8210B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865434">
    <w:abstractNumId w:val="6"/>
    <w:lvlOverride w:ilvl="0">
      <w:startOverride w:val="3"/>
    </w:lvlOverride>
  </w:num>
  <w:num w:numId="13" w16cid:durableId="1031538681">
    <w:abstractNumId w:val="15"/>
  </w:num>
  <w:num w:numId="14" w16cid:durableId="1605068126">
    <w:abstractNumId w:val="10"/>
  </w:num>
  <w:num w:numId="15" w16cid:durableId="792868272">
    <w:abstractNumId w:val="14"/>
  </w:num>
  <w:num w:numId="16" w16cid:durableId="1643269499">
    <w:abstractNumId w:val="5"/>
  </w:num>
  <w:num w:numId="17" w16cid:durableId="569997095">
    <w:abstractNumId w:val="5"/>
    <w:lvlOverride w:ilvl="0">
      <w:lvl w:ilvl="0" w:tplc="0FBAB50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7E34A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607C6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384B08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ECFBBE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521D98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787006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A6398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1289AC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26563851">
    <w:abstractNumId w:val="1"/>
  </w:num>
  <w:num w:numId="19" w16cid:durableId="922029729">
    <w:abstractNumId w:val="0"/>
  </w:num>
  <w:num w:numId="20" w16cid:durableId="1615138875">
    <w:abstractNumId w:val="8"/>
  </w:num>
  <w:num w:numId="21" w16cid:durableId="1397361379">
    <w:abstractNumId w:val="11"/>
  </w:num>
  <w:num w:numId="22" w16cid:durableId="193035803">
    <w:abstractNumId w:val="2"/>
  </w:num>
  <w:num w:numId="23" w16cid:durableId="12936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06694"/>
    <w:rsid w:val="00024B83"/>
    <w:rsid w:val="00026043"/>
    <w:rsid w:val="000504F2"/>
    <w:rsid w:val="00067861"/>
    <w:rsid w:val="00082F83"/>
    <w:rsid w:val="0009120E"/>
    <w:rsid w:val="000B3D87"/>
    <w:rsid w:val="000C170E"/>
    <w:rsid w:val="000C2D03"/>
    <w:rsid w:val="000D5C9A"/>
    <w:rsid w:val="000E29EF"/>
    <w:rsid w:val="000F1CC9"/>
    <w:rsid w:val="00125B86"/>
    <w:rsid w:val="00131C04"/>
    <w:rsid w:val="00155569"/>
    <w:rsid w:val="00155D12"/>
    <w:rsid w:val="001728FA"/>
    <w:rsid w:val="00174BB6"/>
    <w:rsid w:val="00180728"/>
    <w:rsid w:val="00186C4F"/>
    <w:rsid w:val="001B4B36"/>
    <w:rsid w:val="001B5BF9"/>
    <w:rsid w:val="001C34C6"/>
    <w:rsid w:val="001E132D"/>
    <w:rsid w:val="001E13AD"/>
    <w:rsid w:val="002032B9"/>
    <w:rsid w:val="00225FD9"/>
    <w:rsid w:val="00277E35"/>
    <w:rsid w:val="00290092"/>
    <w:rsid w:val="00297905"/>
    <w:rsid w:val="002A163A"/>
    <w:rsid w:val="002D5353"/>
    <w:rsid w:val="002F1A2B"/>
    <w:rsid w:val="002F42BB"/>
    <w:rsid w:val="00302FA5"/>
    <w:rsid w:val="00304650"/>
    <w:rsid w:val="00307E02"/>
    <w:rsid w:val="003270BE"/>
    <w:rsid w:val="0035102B"/>
    <w:rsid w:val="00351159"/>
    <w:rsid w:val="0035505F"/>
    <w:rsid w:val="00370DAE"/>
    <w:rsid w:val="00376131"/>
    <w:rsid w:val="0037740C"/>
    <w:rsid w:val="00382BE7"/>
    <w:rsid w:val="0038302F"/>
    <w:rsid w:val="0038510D"/>
    <w:rsid w:val="00402594"/>
    <w:rsid w:val="00404F1F"/>
    <w:rsid w:val="00441E92"/>
    <w:rsid w:val="004618AA"/>
    <w:rsid w:val="00470265"/>
    <w:rsid w:val="00483329"/>
    <w:rsid w:val="00486350"/>
    <w:rsid w:val="00486BDD"/>
    <w:rsid w:val="00493653"/>
    <w:rsid w:val="004A1CC9"/>
    <w:rsid w:val="004B407F"/>
    <w:rsid w:val="004E2813"/>
    <w:rsid w:val="004E7DEC"/>
    <w:rsid w:val="004F1810"/>
    <w:rsid w:val="0051595E"/>
    <w:rsid w:val="005240D5"/>
    <w:rsid w:val="0052481B"/>
    <w:rsid w:val="00534261"/>
    <w:rsid w:val="00546409"/>
    <w:rsid w:val="005510C8"/>
    <w:rsid w:val="0055772C"/>
    <w:rsid w:val="00560C0C"/>
    <w:rsid w:val="00563225"/>
    <w:rsid w:val="00586D11"/>
    <w:rsid w:val="005925EA"/>
    <w:rsid w:val="005C0533"/>
    <w:rsid w:val="005C2790"/>
    <w:rsid w:val="005C5423"/>
    <w:rsid w:val="005C7860"/>
    <w:rsid w:val="005D2606"/>
    <w:rsid w:val="005D3B96"/>
    <w:rsid w:val="00620E3C"/>
    <w:rsid w:val="00640321"/>
    <w:rsid w:val="006817D3"/>
    <w:rsid w:val="00692929"/>
    <w:rsid w:val="006A35E4"/>
    <w:rsid w:val="006A4B37"/>
    <w:rsid w:val="006C22C0"/>
    <w:rsid w:val="006C3AC9"/>
    <w:rsid w:val="006E3FC7"/>
    <w:rsid w:val="006E6A1E"/>
    <w:rsid w:val="006F52AF"/>
    <w:rsid w:val="00711510"/>
    <w:rsid w:val="00761FA5"/>
    <w:rsid w:val="007A386A"/>
    <w:rsid w:val="007C45B6"/>
    <w:rsid w:val="007D40A4"/>
    <w:rsid w:val="007D5AA5"/>
    <w:rsid w:val="007D6200"/>
    <w:rsid w:val="007E07DB"/>
    <w:rsid w:val="008001EE"/>
    <w:rsid w:val="00821436"/>
    <w:rsid w:val="008749C1"/>
    <w:rsid w:val="00881050"/>
    <w:rsid w:val="0089232D"/>
    <w:rsid w:val="00894251"/>
    <w:rsid w:val="00894E6A"/>
    <w:rsid w:val="008D1D4C"/>
    <w:rsid w:val="008F7606"/>
    <w:rsid w:val="00912242"/>
    <w:rsid w:val="00944BE4"/>
    <w:rsid w:val="009536BB"/>
    <w:rsid w:val="00971177"/>
    <w:rsid w:val="00986655"/>
    <w:rsid w:val="009867A5"/>
    <w:rsid w:val="00990EF5"/>
    <w:rsid w:val="009972E8"/>
    <w:rsid w:val="009A0BE9"/>
    <w:rsid w:val="009C60DC"/>
    <w:rsid w:val="00A34A0B"/>
    <w:rsid w:val="00A719C2"/>
    <w:rsid w:val="00AB020D"/>
    <w:rsid w:val="00AB4A3E"/>
    <w:rsid w:val="00AC568E"/>
    <w:rsid w:val="00B071C9"/>
    <w:rsid w:val="00B22776"/>
    <w:rsid w:val="00B55001"/>
    <w:rsid w:val="00B65EE8"/>
    <w:rsid w:val="00B82537"/>
    <w:rsid w:val="00B9796C"/>
    <w:rsid w:val="00BD1397"/>
    <w:rsid w:val="00BE7B5A"/>
    <w:rsid w:val="00C15C27"/>
    <w:rsid w:val="00C32F66"/>
    <w:rsid w:val="00C37B7D"/>
    <w:rsid w:val="00C706B3"/>
    <w:rsid w:val="00C91EB3"/>
    <w:rsid w:val="00CA70F8"/>
    <w:rsid w:val="00CC393F"/>
    <w:rsid w:val="00CE6A72"/>
    <w:rsid w:val="00CF5A6C"/>
    <w:rsid w:val="00D11A12"/>
    <w:rsid w:val="00D11D7A"/>
    <w:rsid w:val="00D12230"/>
    <w:rsid w:val="00D2388A"/>
    <w:rsid w:val="00D51899"/>
    <w:rsid w:val="00D526CE"/>
    <w:rsid w:val="00D60A1E"/>
    <w:rsid w:val="00D622F2"/>
    <w:rsid w:val="00D72A98"/>
    <w:rsid w:val="00D74A6D"/>
    <w:rsid w:val="00D859C9"/>
    <w:rsid w:val="00DD021B"/>
    <w:rsid w:val="00DD1DC5"/>
    <w:rsid w:val="00DE41E7"/>
    <w:rsid w:val="00DE72AB"/>
    <w:rsid w:val="00DF3191"/>
    <w:rsid w:val="00E002C5"/>
    <w:rsid w:val="00E01E72"/>
    <w:rsid w:val="00E428DC"/>
    <w:rsid w:val="00E45753"/>
    <w:rsid w:val="00E80DBF"/>
    <w:rsid w:val="00E9261F"/>
    <w:rsid w:val="00EB36C3"/>
    <w:rsid w:val="00EB4A6D"/>
    <w:rsid w:val="00EC2369"/>
    <w:rsid w:val="00EE71C0"/>
    <w:rsid w:val="00F02FFF"/>
    <w:rsid w:val="00F1042D"/>
    <w:rsid w:val="00F26320"/>
    <w:rsid w:val="00F45B3A"/>
    <w:rsid w:val="00F5318B"/>
    <w:rsid w:val="00F648AE"/>
    <w:rsid w:val="00F74040"/>
    <w:rsid w:val="00F81B28"/>
    <w:rsid w:val="00F9020E"/>
    <w:rsid w:val="00FD2D5E"/>
    <w:rsid w:val="00FD2EBC"/>
    <w:rsid w:val="00FD3E69"/>
    <w:rsid w:val="0C37CE4B"/>
    <w:rsid w:val="10C5198F"/>
    <w:rsid w:val="214E2774"/>
    <w:rsid w:val="54BFC6EF"/>
    <w:rsid w:val="66E5B068"/>
    <w:rsid w:val="67BC93A1"/>
    <w:rsid w:val="777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EE7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c1427e3ef48c4e3069d553b7d4ef86c2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1fde4de69b2e0f1fe08e72d64f8c147a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D92AC-8FC7-4144-8D94-1B9C87EB2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9A1CB-42C6-4593-A929-D6FB16458F92}">
  <ds:schemaRefs>
    <ds:schemaRef ds:uri="http://schemas.microsoft.com/office/2006/metadata/properties"/>
    <ds:schemaRef ds:uri="http://schemas.microsoft.com/office/infopath/2007/PartnerControls"/>
    <ds:schemaRef ds:uri="2f08c2f5-2890-446f-94c3-775f2b8d97dc"/>
    <ds:schemaRef ds:uri="9109f167-20b9-4d23-a213-c4b9f6ca92ef"/>
  </ds:schemaRefs>
</ds:datastoreItem>
</file>

<file path=customXml/itemProps3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Lawrence</dc:creator>
  <cp:lastModifiedBy>Nicola Lawrence</cp:lastModifiedBy>
  <cp:revision>4</cp:revision>
  <dcterms:created xsi:type="dcterms:W3CDTF">2025-10-03T09:52:00Z</dcterms:created>
  <dcterms:modified xsi:type="dcterms:W3CDTF">2025-10-10T13:44:00Z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